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D70" w:rsidRPr="00027B2B" w:rsidRDefault="00B05D70" w:rsidP="00B05D70">
      <w:pPr>
        <w:pStyle w:val="a3"/>
        <w:jc w:val="center"/>
        <w:rPr>
          <w:color w:val="000000"/>
          <w:sz w:val="28"/>
          <w:szCs w:val="28"/>
        </w:rPr>
      </w:pPr>
      <w:r w:rsidRPr="00027B2B">
        <w:rPr>
          <w:rStyle w:val="a4"/>
          <w:color w:val="000000"/>
          <w:sz w:val="28"/>
          <w:szCs w:val="28"/>
        </w:rPr>
        <w:t>О выполнении программы по переселению граждан из</w:t>
      </w:r>
      <w:r w:rsidRPr="00027B2B">
        <w:rPr>
          <w:b/>
          <w:bCs/>
          <w:color w:val="000000"/>
          <w:sz w:val="28"/>
          <w:szCs w:val="28"/>
        </w:rPr>
        <w:br/>
      </w:r>
      <w:r w:rsidRPr="00027B2B">
        <w:rPr>
          <w:rStyle w:val="a4"/>
          <w:color w:val="000000"/>
          <w:sz w:val="28"/>
          <w:szCs w:val="28"/>
        </w:rPr>
        <w:t>аварийного жилого фонда</w:t>
      </w:r>
    </w:p>
    <w:p w:rsidR="00B05D70" w:rsidRPr="00027B2B" w:rsidRDefault="00B05D70" w:rsidP="00027B2B">
      <w:pPr>
        <w:pStyle w:val="a3"/>
        <w:ind w:firstLine="567"/>
        <w:jc w:val="both"/>
        <w:rPr>
          <w:color w:val="000000"/>
          <w:sz w:val="28"/>
          <w:szCs w:val="28"/>
        </w:rPr>
      </w:pPr>
      <w:proofErr w:type="gramStart"/>
      <w:r w:rsidRPr="00027B2B">
        <w:rPr>
          <w:rStyle w:val="a5"/>
          <w:color w:val="000000"/>
          <w:sz w:val="28"/>
          <w:szCs w:val="28"/>
        </w:rPr>
        <w:t xml:space="preserve">Рекомендовать органам исполнительной власти субъектов Российской Федерации обеспечить безусловное выполнение региональных адресных программ по переселению граждан из аварийного жилищного фонда с учетом сохранения в 2015 году объемов соответствующей финансовой поддержки, предоставляемой субъектам Российской Федерации из средств государственной корпорации - Фонда содействия реформированию жилищно-коммунального хозяйства, а также региональных программ капитального ремонта общего имущества в многоквартирных домах с учетом необходимости </w:t>
      </w:r>
      <w:proofErr w:type="spellStart"/>
      <w:r w:rsidRPr="00027B2B">
        <w:rPr>
          <w:rStyle w:val="a5"/>
          <w:color w:val="000000"/>
          <w:sz w:val="28"/>
          <w:szCs w:val="28"/>
        </w:rPr>
        <w:t>софинансирования</w:t>
      </w:r>
      <w:proofErr w:type="spellEnd"/>
      <w:r w:rsidRPr="00027B2B">
        <w:rPr>
          <w:rStyle w:val="a5"/>
          <w:color w:val="000000"/>
          <w:sz w:val="28"/>
          <w:szCs w:val="28"/>
        </w:rPr>
        <w:t xml:space="preserve"> указанных программ</w:t>
      </w:r>
      <w:proofErr w:type="gramEnd"/>
      <w:r w:rsidRPr="00027B2B">
        <w:rPr>
          <w:rStyle w:val="a5"/>
          <w:color w:val="000000"/>
          <w:sz w:val="28"/>
          <w:szCs w:val="28"/>
        </w:rPr>
        <w:t xml:space="preserve"> за счет средств консолидированных бюджетов субъектов Российской Федерации. </w:t>
      </w:r>
      <w:proofErr w:type="gramStart"/>
      <w:r w:rsidRPr="00027B2B">
        <w:rPr>
          <w:rStyle w:val="a5"/>
          <w:color w:val="000000"/>
          <w:sz w:val="28"/>
          <w:szCs w:val="28"/>
        </w:rPr>
        <w:t>(Поручение Пр-417ГС от 11.03.2015 (п. 4б)</w:t>
      </w:r>
      <w:proofErr w:type="gramEnd"/>
    </w:p>
    <w:p w:rsidR="00B05D70" w:rsidRPr="00027B2B" w:rsidRDefault="00B05D70" w:rsidP="00B05D7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27B2B">
        <w:rPr>
          <w:sz w:val="28"/>
          <w:szCs w:val="28"/>
        </w:rPr>
        <w:t>Для решения задач, связанных с ликвидацией аварийного жилищного фонда, Правительством Республики Тыва утверждены долгосрочная программа переселения граждан до 2017 года и План мероприятий («дорожная карта») по достижению запланированных показателей.</w:t>
      </w:r>
    </w:p>
    <w:p w:rsidR="00027B2B" w:rsidRPr="00027B2B" w:rsidRDefault="00B05D70" w:rsidP="00027B2B">
      <w:pPr>
        <w:pStyle w:val="a3"/>
        <w:spacing w:before="0" w:beforeAutospacing="0" w:after="0" w:afterAutospacing="0"/>
        <w:ind w:firstLine="567"/>
        <w:jc w:val="both"/>
        <w:rPr>
          <w:bCs/>
          <w:iCs/>
          <w:sz w:val="28"/>
          <w:szCs w:val="28"/>
        </w:rPr>
      </w:pPr>
      <w:proofErr w:type="gramStart"/>
      <w:r w:rsidRPr="00027B2B">
        <w:rPr>
          <w:bCs/>
          <w:iCs/>
          <w:sz w:val="28"/>
          <w:szCs w:val="28"/>
        </w:rPr>
        <w:t>За 2012-2015 и за девять месяцев 2016 года</w:t>
      </w:r>
      <w:r w:rsidRPr="00027B2B">
        <w:rPr>
          <w:b/>
          <w:bCs/>
          <w:iCs/>
          <w:sz w:val="28"/>
          <w:szCs w:val="28"/>
        </w:rPr>
        <w:t xml:space="preserve"> </w:t>
      </w:r>
      <w:r w:rsidRPr="00027B2B">
        <w:rPr>
          <w:bCs/>
          <w:iCs/>
          <w:sz w:val="28"/>
          <w:szCs w:val="28"/>
        </w:rPr>
        <w:t>обеспечено жильем</w:t>
      </w:r>
      <w:r w:rsidRPr="00027B2B">
        <w:rPr>
          <w:b/>
          <w:bCs/>
          <w:iCs/>
          <w:sz w:val="28"/>
          <w:szCs w:val="28"/>
        </w:rPr>
        <w:t xml:space="preserve"> </w:t>
      </w:r>
      <w:r w:rsidRPr="00027B2B">
        <w:rPr>
          <w:bCs/>
          <w:iCs/>
          <w:sz w:val="28"/>
          <w:szCs w:val="28"/>
        </w:rPr>
        <w:t>231 семья или</w:t>
      </w:r>
      <w:r w:rsidRPr="00027B2B">
        <w:rPr>
          <w:b/>
          <w:bCs/>
          <w:iCs/>
          <w:sz w:val="28"/>
          <w:szCs w:val="28"/>
        </w:rPr>
        <w:t xml:space="preserve"> </w:t>
      </w:r>
      <w:r w:rsidRPr="00027B2B">
        <w:rPr>
          <w:bCs/>
          <w:iCs/>
          <w:sz w:val="28"/>
          <w:szCs w:val="28"/>
        </w:rPr>
        <w:t>870</w:t>
      </w:r>
      <w:r w:rsidRPr="00027B2B">
        <w:rPr>
          <w:b/>
          <w:bCs/>
          <w:iCs/>
          <w:sz w:val="28"/>
          <w:szCs w:val="28"/>
        </w:rPr>
        <w:t xml:space="preserve"> </w:t>
      </w:r>
      <w:r w:rsidRPr="00027B2B">
        <w:rPr>
          <w:bCs/>
          <w:iCs/>
          <w:sz w:val="28"/>
          <w:szCs w:val="28"/>
        </w:rPr>
        <w:t>человек,</w:t>
      </w:r>
      <w:r w:rsidRPr="00027B2B">
        <w:rPr>
          <w:b/>
          <w:bCs/>
          <w:iCs/>
          <w:sz w:val="28"/>
          <w:szCs w:val="28"/>
        </w:rPr>
        <w:t xml:space="preserve"> </w:t>
      </w:r>
      <w:r w:rsidRPr="00027B2B">
        <w:rPr>
          <w:bCs/>
          <w:iCs/>
          <w:sz w:val="28"/>
          <w:szCs w:val="28"/>
        </w:rPr>
        <w:t>переселенные из 25 аварийных многоквартирных домов</w:t>
      </w:r>
      <w:r w:rsidRPr="00027B2B">
        <w:rPr>
          <w:b/>
          <w:bCs/>
          <w:iCs/>
          <w:sz w:val="28"/>
          <w:szCs w:val="28"/>
        </w:rPr>
        <w:t xml:space="preserve"> </w:t>
      </w:r>
      <w:r w:rsidRPr="00027B2B">
        <w:rPr>
          <w:bCs/>
          <w:iCs/>
          <w:sz w:val="28"/>
          <w:szCs w:val="28"/>
        </w:rPr>
        <w:t xml:space="preserve">(г. Кызыл - 18 домов, г. Чадан – 4 дома, </w:t>
      </w:r>
      <w:proofErr w:type="spellStart"/>
      <w:r w:rsidRPr="00027B2B">
        <w:rPr>
          <w:bCs/>
          <w:iCs/>
          <w:sz w:val="28"/>
          <w:szCs w:val="28"/>
        </w:rPr>
        <w:t>пгт</w:t>
      </w:r>
      <w:proofErr w:type="spellEnd"/>
      <w:r w:rsidRPr="00027B2B">
        <w:rPr>
          <w:bCs/>
          <w:iCs/>
          <w:sz w:val="28"/>
          <w:szCs w:val="28"/>
        </w:rPr>
        <w:t>.</w:t>
      </w:r>
      <w:proofErr w:type="gramEnd"/>
      <w:r w:rsidRPr="00027B2B">
        <w:rPr>
          <w:bCs/>
          <w:iCs/>
          <w:sz w:val="28"/>
          <w:szCs w:val="28"/>
        </w:rPr>
        <w:t xml:space="preserve"> </w:t>
      </w:r>
      <w:proofErr w:type="spellStart"/>
      <w:proofErr w:type="gramStart"/>
      <w:r w:rsidRPr="00027B2B">
        <w:rPr>
          <w:bCs/>
          <w:iCs/>
          <w:sz w:val="28"/>
          <w:szCs w:val="28"/>
        </w:rPr>
        <w:t>Каа-Хем</w:t>
      </w:r>
      <w:proofErr w:type="spellEnd"/>
      <w:r w:rsidRPr="00027B2B">
        <w:rPr>
          <w:bCs/>
          <w:iCs/>
          <w:sz w:val="28"/>
          <w:szCs w:val="28"/>
        </w:rPr>
        <w:t xml:space="preserve"> – 2 дома и с. Бай-Хаак – 1 дом) общей площадью 8,76 тыс. кв. м.</w:t>
      </w:r>
      <w:proofErr w:type="gramEnd"/>
    </w:p>
    <w:p w:rsidR="00B05D70" w:rsidRPr="00027B2B" w:rsidRDefault="00027B2B" w:rsidP="00027B2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27B2B">
        <w:rPr>
          <w:bCs/>
          <w:iCs/>
          <w:sz w:val="28"/>
          <w:szCs w:val="28"/>
        </w:rPr>
        <w:t xml:space="preserve">В настоящее время продолжается строительство 16 многоквартирных домов площадью 41,2 тыс. кв.м.  </w:t>
      </w:r>
    </w:p>
    <w:p w:rsidR="00B53650" w:rsidRPr="00027B2B" w:rsidRDefault="00B53650">
      <w:pPr>
        <w:rPr>
          <w:sz w:val="28"/>
          <w:szCs w:val="28"/>
        </w:rPr>
      </w:pPr>
    </w:p>
    <w:p w:rsidR="00B05D70" w:rsidRDefault="00B05D70"/>
    <w:sectPr w:rsidR="00B05D70" w:rsidSect="00B536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B05D70"/>
    <w:rsid w:val="00027B2B"/>
    <w:rsid w:val="00B05D70"/>
    <w:rsid w:val="00B53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6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5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05D70"/>
  </w:style>
  <w:style w:type="character" w:styleId="a4">
    <w:name w:val="Strong"/>
    <w:basedOn w:val="a0"/>
    <w:uiPriority w:val="22"/>
    <w:qFormat/>
    <w:rsid w:val="00B05D70"/>
    <w:rPr>
      <w:b/>
      <w:bCs/>
    </w:rPr>
  </w:style>
  <w:style w:type="character" w:styleId="a5">
    <w:name w:val="Emphasis"/>
    <w:basedOn w:val="a0"/>
    <w:uiPriority w:val="20"/>
    <w:qFormat/>
    <w:rsid w:val="00B05D7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7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204</Words>
  <Characters>1166</Characters>
  <Application>Microsoft Office Word</Application>
  <DocSecurity>0</DocSecurity>
  <Lines>9</Lines>
  <Paragraphs>2</Paragraphs>
  <ScaleCrop>false</ScaleCrop>
  <Company/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OorjakXB</dc:creator>
  <cp:keywords/>
  <dc:description/>
  <cp:lastModifiedBy>OorjakXB</cp:lastModifiedBy>
  <cp:revision>3</cp:revision>
  <dcterms:created xsi:type="dcterms:W3CDTF">2016-11-18T12:55:00Z</dcterms:created>
  <dcterms:modified xsi:type="dcterms:W3CDTF">2016-11-18T13:09:00Z</dcterms:modified>
</cp:coreProperties>
</file>